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5796" w14:textId="77777777" w:rsidR="001B068E" w:rsidRDefault="001B068E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59FF079B" w14:textId="589DFCDB" w:rsidR="00FE2AA6" w:rsidRDefault="00C72D4F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C72D4F">
        <w:rPr>
          <w:rFonts w:asciiTheme="minorHAnsi" w:hAnsiTheme="minorHAnsi"/>
          <w:b/>
          <w:sz w:val="22"/>
          <w:szCs w:val="22"/>
          <w:u w:val="single"/>
        </w:rPr>
        <w:t>Wester</w:t>
      </w:r>
      <w:r>
        <w:rPr>
          <w:rFonts w:asciiTheme="minorHAnsi" w:hAnsiTheme="minorHAnsi"/>
          <w:b/>
          <w:sz w:val="22"/>
          <w:szCs w:val="22"/>
          <w:u w:val="single"/>
        </w:rPr>
        <w:t>n</w:t>
      </w:r>
      <w:r w:rsidRPr="00C72D4F">
        <w:rPr>
          <w:rFonts w:asciiTheme="minorHAnsi" w:hAnsiTheme="minorHAnsi"/>
          <w:b/>
          <w:sz w:val="22"/>
          <w:szCs w:val="22"/>
          <w:u w:val="single"/>
        </w:rPr>
        <w:t xml:space="preserve"> Blot </w:t>
      </w:r>
      <w:r w:rsidR="003634BD">
        <w:rPr>
          <w:rFonts w:asciiTheme="minorHAnsi" w:hAnsiTheme="minorHAnsi"/>
          <w:b/>
          <w:sz w:val="22"/>
          <w:szCs w:val="22"/>
          <w:u w:val="single"/>
        </w:rPr>
        <w:t>without</w:t>
      </w:r>
      <w:r w:rsidRPr="00C72D4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E2AA6" w:rsidRPr="00FE2AA6">
        <w:rPr>
          <w:rFonts w:asciiTheme="minorHAnsi" w:hAnsiTheme="minorHAnsi"/>
          <w:b/>
          <w:i/>
          <w:sz w:val="22"/>
          <w:szCs w:val="22"/>
          <w:u w:val="single"/>
        </w:rPr>
        <w:t>GoBlot</w:t>
      </w:r>
    </w:p>
    <w:p w14:paraId="27D3B7BA" w14:textId="77777777" w:rsidR="00FE2AA6" w:rsidRDefault="00FE2AA6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003C1C10" w14:textId="77777777" w:rsidR="00FE2AA6" w:rsidRDefault="00FE2AA6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D0D3BDA" w14:textId="77777777"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86D6B">
        <w:rPr>
          <w:rFonts w:asciiTheme="minorHAnsi" w:hAnsiTheme="minorHAnsi"/>
          <w:b/>
          <w:sz w:val="22"/>
          <w:szCs w:val="22"/>
          <w:u w:val="single"/>
        </w:rPr>
        <w:t>Day 1</w:t>
      </w:r>
      <w:r w:rsidR="00344000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344000" w:rsidRPr="00344000">
        <w:rPr>
          <w:rFonts w:asciiTheme="minorHAnsi" w:hAnsiTheme="minorHAnsi"/>
          <w:b/>
          <w:sz w:val="22"/>
          <w:szCs w:val="22"/>
          <w:u w:val="single"/>
        </w:rPr>
        <w:t>Duration: ~</w:t>
      </w:r>
      <w:r w:rsidR="0059348E">
        <w:rPr>
          <w:rFonts w:asciiTheme="minorHAnsi" w:hAnsiTheme="minorHAnsi"/>
          <w:b/>
          <w:sz w:val="22"/>
          <w:szCs w:val="22"/>
          <w:u w:val="single"/>
        </w:rPr>
        <w:t>8 hours</w:t>
      </w:r>
    </w:p>
    <w:p w14:paraId="1FBDC9DA" w14:textId="77777777"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4EF58623" w14:textId="77777777" w:rsidR="009B2814" w:rsidRDefault="0059348E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Gel running and transfer</w:t>
      </w:r>
      <w:r w:rsidR="009B2814" w:rsidRPr="00886D6B">
        <w:rPr>
          <w:rFonts w:asciiTheme="minorHAnsi" w:hAnsiTheme="minorHAnsi"/>
          <w:sz w:val="22"/>
          <w:szCs w:val="22"/>
        </w:rPr>
        <w:t>:</w:t>
      </w:r>
    </w:p>
    <w:p w14:paraId="3C27D3AB" w14:textId="77777777" w:rsidR="004B121E" w:rsidRPr="00886D6B" w:rsidRDefault="004B121E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</w:t>
      </w:r>
      <w:r>
        <w:rPr>
          <w:rFonts w:asciiTheme="minorHAnsi" w:hAnsiTheme="minorHAnsi"/>
          <w:sz w:val="22"/>
          <w:szCs w:val="22"/>
        </w:rPr>
        <w:tab/>
      </w:r>
      <w:r w:rsidR="0059348E">
        <w:rPr>
          <w:rFonts w:asciiTheme="minorHAnsi" w:hAnsiTheme="minorHAnsi"/>
          <w:sz w:val="22"/>
          <w:szCs w:val="22"/>
        </w:rPr>
        <w:t>Run gels</w:t>
      </w:r>
      <w:r w:rsidR="00D37F26">
        <w:rPr>
          <w:rFonts w:asciiTheme="minorHAnsi" w:hAnsiTheme="minorHAnsi"/>
          <w:sz w:val="22"/>
          <w:szCs w:val="22"/>
        </w:rPr>
        <w:t>. If you pla</w:t>
      </w:r>
      <w:r w:rsidR="00A32D35">
        <w:rPr>
          <w:rFonts w:asciiTheme="minorHAnsi" w:hAnsiTheme="minorHAnsi"/>
          <w:sz w:val="22"/>
          <w:szCs w:val="22"/>
        </w:rPr>
        <w:t>n to use IR800 detection, u</w:t>
      </w:r>
      <w:r w:rsidR="00D37F26">
        <w:rPr>
          <w:rFonts w:asciiTheme="minorHAnsi" w:hAnsiTheme="minorHAnsi"/>
          <w:sz w:val="22"/>
          <w:szCs w:val="22"/>
        </w:rPr>
        <w:t>se</w:t>
      </w:r>
      <w:r w:rsidR="00A32D35">
        <w:rPr>
          <w:rFonts w:asciiTheme="minorHAnsi" w:hAnsiTheme="minorHAnsi"/>
          <w:sz w:val="22"/>
          <w:szCs w:val="22"/>
        </w:rPr>
        <w:t xml:space="preserve"> LDS 4x </w:t>
      </w:r>
      <w:r w:rsidR="00A32D35" w:rsidRPr="00A32D35">
        <w:rPr>
          <w:rFonts w:asciiTheme="minorHAnsi" w:hAnsiTheme="minorHAnsi"/>
          <w:sz w:val="22"/>
          <w:szCs w:val="22"/>
          <w:u w:val="single"/>
        </w:rPr>
        <w:t>without</w:t>
      </w:r>
      <w:r w:rsidR="00D37F26" w:rsidRPr="00A32D35">
        <w:rPr>
          <w:rFonts w:asciiTheme="minorHAnsi" w:hAnsiTheme="minorHAnsi"/>
          <w:sz w:val="22"/>
          <w:szCs w:val="22"/>
          <w:u w:val="single"/>
        </w:rPr>
        <w:t xml:space="preserve"> bromophenol blue</w:t>
      </w:r>
      <w:r w:rsidR="00D37F26">
        <w:rPr>
          <w:rFonts w:asciiTheme="minorHAnsi" w:hAnsiTheme="minorHAnsi"/>
          <w:sz w:val="22"/>
          <w:szCs w:val="22"/>
        </w:rPr>
        <w:t>.</w:t>
      </w:r>
    </w:p>
    <w:p w14:paraId="5EF010A0" w14:textId="52B5DDD2" w:rsidR="009B2814" w:rsidRPr="00886D6B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  <w:t>2</w:t>
      </w:r>
      <w:r w:rsidRPr="00886D6B">
        <w:rPr>
          <w:rFonts w:asciiTheme="minorHAnsi" w:hAnsiTheme="minorHAnsi"/>
          <w:sz w:val="22"/>
          <w:szCs w:val="22"/>
        </w:rPr>
        <w:tab/>
      </w:r>
      <w:r w:rsidR="0059348E">
        <w:rPr>
          <w:rFonts w:asciiTheme="minorHAnsi" w:hAnsiTheme="minorHAnsi"/>
          <w:sz w:val="22"/>
          <w:szCs w:val="22"/>
        </w:rPr>
        <w:t xml:space="preserve">Transfer proteins from gels to </w:t>
      </w:r>
      <w:r w:rsidR="00BA1AC3">
        <w:rPr>
          <w:rFonts w:asciiTheme="minorHAnsi" w:hAnsiTheme="minorHAnsi"/>
          <w:sz w:val="22"/>
          <w:szCs w:val="22"/>
        </w:rPr>
        <w:t xml:space="preserve">nitrocellulose </w:t>
      </w:r>
      <w:r w:rsidR="0059348E">
        <w:rPr>
          <w:rFonts w:asciiTheme="minorHAnsi" w:hAnsiTheme="minorHAnsi"/>
          <w:sz w:val="22"/>
          <w:szCs w:val="22"/>
        </w:rPr>
        <w:t xml:space="preserve">blots by using </w:t>
      </w:r>
      <w:r w:rsidR="0059348E" w:rsidRPr="001309F7">
        <w:rPr>
          <w:rFonts w:asciiTheme="minorHAnsi" w:hAnsiTheme="minorHAnsi"/>
          <w:i/>
          <w:sz w:val="22"/>
          <w:szCs w:val="22"/>
        </w:rPr>
        <w:t>iBlot</w:t>
      </w:r>
    </w:p>
    <w:p w14:paraId="3ABAAB3C" w14:textId="77777777" w:rsidR="009B2814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</w:r>
    </w:p>
    <w:p w14:paraId="2647DFDC" w14:textId="572FA627" w:rsidR="00093ED3" w:rsidRDefault="00093ED3" w:rsidP="001B068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>
        <w:rPr>
          <w:rFonts w:asciiTheme="minorHAnsi" w:hAnsiTheme="minorHAnsi"/>
          <w:i/>
          <w:color w:val="0070C0"/>
          <w:sz w:val="22"/>
          <w:szCs w:val="22"/>
        </w:rPr>
        <w:t xml:space="preserve">- 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For 8 blots, </w:t>
      </w:r>
      <w:r w:rsidR="00D57B3D">
        <w:rPr>
          <w:rFonts w:asciiTheme="minorHAnsi" w:hAnsiTheme="minorHAnsi"/>
          <w:i/>
          <w:color w:val="0070C0"/>
          <w:sz w:val="22"/>
          <w:szCs w:val="22"/>
        </w:rPr>
        <w:t>three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liters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 xml:space="preserve"> of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TBS + 0.1% Tween </w:t>
      </w:r>
      <w:r w:rsidR="00957AB1">
        <w:rPr>
          <w:rFonts w:asciiTheme="minorHAnsi" w:hAnsiTheme="minorHAnsi"/>
          <w:i/>
          <w:color w:val="0070C0"/>
          <w:sz w:val="22"/>
          <w:szCs w:val="22"/>
        </w:rPr>
        <w:t>are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needed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 xml:space="preserve"> (this is the “washing buffer”)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, 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>85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ml TBS + 0.1% Tween + 5% BSA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 xml:space="preserve"> (this is the “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>protein block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>”)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and </w:t>
      </w:r>
      <w:r w:rsidR="00341048">
        <w:rPr>
          <w:rFonts w:asciiTheme="minorHAnsi" w:hAnsiTheme="minorHAnsi"/>
          <w:i/>
          <w:color w:val="0070C0"/>
          <w:sz w:val="22"/>
          <w:szCs w:val="22"/>
        </w:rPr>
        <w:t>25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>0 ml TBS + 0.1% Tween + 0.5% BSA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 xml:space="preserve"> (this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 xml:space="preserve"> is the buffer used to dilute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 xml:space="preserve"> the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>antibodies)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>; BSA:</w:t>
      </w:r>
      <w:r w:rsidR="003634BD" w:rsidRPr="003634BD">
        <w:t xml:space="preserve"> </w:t>
      </w:r>
      <w:r w:rsidR="003634BD" w:rsidRPr="003634BD">
        <w:rPr>
          <w:rFonts w:asciiTheme="minorHAnsi" w:hAnsiTheme="minorHAnsi"/>
          <w:i/>
          <w:color w:val="0070C0"/>
          <w:sz w:val="22"/>
          <w:szCs w:val="22"/>
        </w:rPr>
        <w:t>Sigma A7906</w:t>
      </w:r>
      <w:r w:rsidR="00E8323D">
        <w:rPr>
          <w:rFonts w:asciiTheme="minorHAnsi" w:hAnsiTheme="minorHAnsi"/>
          <w:i/>
          <w:color w:val="0070C0"/>
          <w:sz w:val="22"/>
          <w:szCs w:val="22"/>
        </w:rPr>
        <w:t>)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. </w:t>
      </w:r>
      <w:r w:rsidR="003634BD">
        <w:rPr>
          <w:rFonts w:asciiTheme="minorHAnsi" w:hAnsiTheme="minorHAnsi"/>
          <w:i/>
          <w:color w:val="0070C0"/>
          <w:sz w:val="22"/>
          <w:szCs w:val="22"/>
        </w:rPr>
        <w:t>Also needed: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 200 ml of 0.3% H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  <w:vertAlign w:val="subscript"/>
        </w:rPr>
        <w:t>2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O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  <w:vertAlign w:val="subscript"/>
        </w:rPr>
        <w:t>2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 xml:space="preserve"> (in </w:t>
      </w:r>
      <w:r w:rsidR="000F08CA" w:rsidRPr="00C16D08">
        <w:rPr>
          <w:rFonts w:asciiTheme="minorHAnsi" w:hAnsiTheme="minorHAnsi"/>
          <w:i/>
          <w:color w:val="0070C0"/>
          <w:sz w:val="22"/>
          <w:szCs w:val="22"/>
        </w:rPr>
        <w:t>TBS + 0.1% Tween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)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, 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>[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2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0 ml amplification diluent, 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1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0 ml amplification reagent, 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5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0 ml water</w:t>
      </w:r>
      <w:r w:rsidR="0098563A">
        <w:rPr>
          <w:rFonts w:asciiTheme="minorHAnsi" w:hAnsiTheme="minorHAnsi"/>
          <w:i/>
          <w:color w:val="0070C0"/>
          <w:sz w:val="22"/>
          <w:szCs w:val="22"/>
        </w:rPr>
        <w:t>]</w:t>
      </w:r>
      <w:r w:rsidR="00614F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and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8F53BB">
        <w:rPr>
          <w:rFonts w:asciiTheme="minorHAnsi" w:hAnsiTheme="minorHAnsi"/>
          <w:i/>
          <w:color w:val="0070C0"/>
          <w:sz w:val="22"/>
          <w:szCs w:val="22"/>
        </w:rPr>
        <w:t>16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167B52" w:rsidRPr="00C16D08">
        <w:rPr>
          <w:rFonts w:ascii="Symbol" w:hAnsi="Symbol"/>
          <w:i/>
          <w:color w:val="0070C0"/>
          <w:sz w:val="22"/>
          <w:szCs w:val="22"/>
        </w:rPr>
        <w:t>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l</w:t>
      </w:r>
      <w:r w:rsidR="00167B52" w:rsidRPr="00C16D08">
        <w:rPr>
          <w:color w:val="0070C0"/>
        </w:rPr>
        <w:t xml:space="preserve"> 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Streptavidin</w:t>
      </w:r>
      <w:r w:rsidR="008F53BB">
        <w:rPr>
          <w:rFonts w:asciiTheme="minorHAnsi" w:hAnsiTheme="minorHAnsi"/>
          <w:i/>
          <w:color w:val="0070C0"/>
          <w:sz w:val="22"/>
          <w:szCs w:val="22"/>
        </w:rPr>
        <w:t>-CW800 conjugate</w:t>
      </w:r>
      <w:r w:rsidR="00C16D08" w:rsidRPr="00C16D08">
        <w:rPr>
          <w:rFonts w:asciiTheme="minorHAnsi" w:hAnsiTheme="minorHAnsi"/>
          <w:i/>
          <w:color w:val="0070C0"/>
          <w:sz w:val="22"/>
          <w:szCs w:val="22"/>
        </w:rPr>
        <w:t>.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6D2BB1">
        <w:rPr>
          <w:rFonts w:asciiTheme="minorHAnsi" w:hAnsiTheme="minorHAnsi"/>
          <w:i/>
          <w:color w:val="0070C0"/>
          <w:sz w:val="22"/>
          <w:szCs w:val="22"/>
        </w:rPr>
        <w:t>All steps require rocking @RT.</w:t>
      </w:r>
    </w:p>
    <w:p w14:paraId="446ACB18" w14:textId="77777777" w:rsidR="001B068E" w:rsidRDefault="001B068E" w:rsidP="001B068E">
      <w:pPr>
        <w:pStyle w:val="Default"/>
        <w:rPr>
          <w:rFonts w:asciiTheme="minorHAnsi" w:hAnsiTheme="minorHAnsi"/>
          <w:sz w:val="22"/>
          <w:szCs w:val="22"/>
        </w:rPr>
      </w:pPr>
    </w:p>
    <w:p w14:paraId="4FFE2724" w14:textId="750699F0" w:rsidR="009B2814" w:rsidRPr="00886D6B" w:rsidRDefault="001B4582" w:rsidP="001B458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Protein b</w:t>
      </w:r>
      <w:r w:rsidR="009B2814" w:rsidRPr="00886D6B">
        <w:rPr>
          <w:rFonts w:asciiTheme="minorHAnsi" w:hAnsiTheme="minorHAnsi"/>
          <w:sz w:val="22"/>
          <w:szCs w:val="22"/>
        </w:rPr>
        <w:t>locking</w:t>
      </w:r>
      <w:r>
        <w:rPr>
          <w:rFonts w:asciiTheme="minorHAnsi" w:hAnsiTheme="minorHAnsi"/>
          <w:sz w:val="22"/>
          <w:szCs w:val="22"/>
        </w:rPr>
        <w:t>, Avidin and Biotin steps</w:t>
      </w:r>
      <w:r w:rsidRPr="00B42C84">
        <w:rPr>
          <w:rFonts w:asciiTheme="minorHAnsi" w:hAnsiTheme="minorHAnsi"/>
          <w:sz w:val="22"/>
          <w:szCs w:val="22"/>
        </w:rPr>
        <w:t>:</w:t>
      </w:r>
    </w:p>
    <w:p w14:paraId="64307E98" w14:textId="7CAE0047" w:rsidR="009B2814" w:rsidRDefault="00555D38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3634BD">
        <w:rPr>
          <w:rFonts w:asciiTheme="minorHAnsi" w:hAnsiTheme="minorHAnsi"/>
          <w:sz w:val="22"/>
          <w:szCs w:val="22"/>
        </w:rPr>
        <w:t xml:space="preserve">Place </w:t>
      </w:r>
      <w:r w:rsidR="000E58C0">
        <w:rPr>
          <w:rFonts w:asciiTheme="minorHAnsi" w:hAnsiTheme="minorHAnsi"/>
          <w:sz w:val="22"/>
          <w:szCs w:val="22"/>
        </w:rPr>
        <w:t xml:space="preserve">each </w:t>
      </w:r>
      <w:r w:rsidR="003634BD">
        <w:rPr>
          <w:rFonts w:asciiTheme="minorHAnsi" w:hAnsiTheme="minorHAnsi"/>
          <w:sz w:val="22"/>
          <w:szCs w:val="22"/>
        </w:rPr>
        <w:t>blot in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8A67DB">
        <w:rPr>
          <w:rFonts w:asciiTheme="minorHAnsi" w:hAnsiTheme="minorHAnsi"/>
          <w:sz w:val="22"/>
          <w:szCs w:val="22"/>
        </w:rPr>
        <w:t>1</w:t>
      </w:r>
      <w:r w:rsidR="001D5C9E">
        <w:rPr>
          <w:rFonts w:asciiTheme="minorHAnsi" w:hAnsiTheme="minorHAnsi"/>
          <w:sz w:val="22"/>
          <w:szCs w:val="22"/>
        </w:rPr>
        <w:t xml:space="preserve">0 ml of </w:t>
      </w:r>
      <w:r w:rsidR="001D5C9E" w:rsidRPr="00886D6B">
        <w:rPr>
          <w:rFonts w:asciiTheme="minorHAnsi" w:hAnsiTheme="minorHAnsi"/>
          <w:sz w:val="22"/>
          <w:szCs w:val="22"/>
        </w:rPr>
        <w:t>protein block</w:t>
      </w:r>
      <w:r w:rsidR="001D5C9E">
        <w:rPr>
          <w:rFonts w:asciiTheme="minorHAnsi" w:hAnsiTheme="minorHAnsi"/>
          <w:sz w:val="22"/>
          <w:szCs w:val="22"/>
        </w:rPr>
        <w:t xml:space="preserve"> (</w:t>
      </w:r>
      <w:r w:rsidR="001D5C9E" w:rsidRPr="00886D6B">
        <w:rPr>
          <w:rFonts w:asciiTheme="minorHAnsi" w:hAnsiTheme="minorHAnsi"/>
          <w:sz w:val="22"/>
          <w:szCs w:val="22"/>
        </w:rPr>
        <w:t>TBS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+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0.1% Tween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+</w:t>
      </w:r>
      <w:r w:rsidR="001D5C9E">
        <w:rPr>
          <w:rFonts w:asciiTheme="minorHAnsi" w:hAnsiTheme="minorHAnsi"/>
          <w:sz w:val="22"/>
          <w:szCs w:val="22"/>
        </w:rPr>
        <w:t xml:space="preserve"> 5% </w:t>
      </w:r>
      <w:r w:rsidR="001D5C9E" w:rsidRPr="00886D6B">
        <w:rPr>
          <w:rFonts w:asciiTheme="minorHAnsi" w:hAnsiTheme="minorHAnsi"/>
          <w:sz w:val="22"/>
          <w:szCs w:val="22"/>
        </w:rPr>
        <w:t>BSA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4A644A">
        <w:rPr>
          <w:rFonts w:asciiTheme="minorHAnsi" w:hAnsiTheme="minorHAnsi"/>
          <w:sz w:val="22"/>
          <w:szCs w:val="22"/>
        </w:rPr>
        <w:t>[</w:t>
      </w:r>
      <w:bookmarkStart w:id="0" w:name="_Hlk160191579"/>
      <w:r w:rsidR="001D5C9E">
        <w:rPr>
          <w:rFonts w:asciiTheme="minorHAnsi" w:hAnsiTheme="minorHAnsi"/>
          <w:sz w:val="22"/>
          <w:szCs w:val="22"/>
        </w:rPr>
        <w:t>Sigma A7906</w:t>
      </w:r>
      <w:bookmarkEnd w:id="0"/>
      <w:r w:rsidR="004A644A">
        <w:rPr>
          <w:rFonts w:asciiTheme="minorHAnsi" w:hAnsiTheme="minorHAnsi"/>
          <w:sz w:val="22"/>
          <w:szCs w:val="22"/>
        </w:rPr>
        <w:t>]</w:t>
      </w:r>
      <w:r w:rsidR="001D5C9E">
        <w:rPr>
          <w:rFonts w:asciiTheme="minorHAnsi" w:hAnsiTheme="minorHAnsi"/>
          <w:sz w:val="22"/>
          <w:szCs w:val="22"/>
        </w:rPr>
        <w:t>).</w:t>
      </w:r>
      <w:r w:rsidR="006D2BB1">
        <w:rPr>
          <w:rFonts w:asciiTheme="minorHAnsi" w:hAnsiTheme="minorHAnsi"/>
          <w:sz w:val="22"/>
          <w:szCs w:val="22"/>
        </w:rPr>
        <w:t xml:space="preserve"> Wait one hour.</w:t>
      </w:r>
    </w:p>
    <w:p w14:paraId="346F744B" w14:textId="486702CE" w:rsidR="006D2BB1" w:rsidRPr="00886D6B" w:rsidRDefault="006D2BB1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ab/>
        <w:t xml:space="preserve">Wash </w:t>
      </w:r>
      <w:r w:rsidR="0048520F" w:rsidRPr="0048520F">
        <w:rPr>
          <w:rFonts w:asciiTheme="minorHAnsi" w:hAnsiTheme="minorHAnsi"/>
          <w:sz w:val="22"/>
          <w:szCs w:val="22"/>
          <w:u w:val="single"/>
        </w:rPr>
        <w:t xml:space="preserve">only </w:t>
      </w:r>
      <w:r w:rsidRPr="0048520F">
        <w:rPr>
          <w:rFonts w:asciiTheme="minorHAnsi" w:hAnsiTheme="minorHAnsi"/>
          <w:sz w:val="22"/>
          <w:szCs w:val="22"/>
          <w:u w:val="single"/>
        </w:rPr>
        <w:t>once</w:t>
      </w:r>
      <w:r>
        <w:rPr>
          <w:rFonts w:asciiTheme="minorHAnsi" w:hAnsiTheme="minorHAnsi"/>
          <w:sz w:val="22"/>
          <w:szCs w:val="22"/>
        </w:rPr>
        <w:t xml:space="preserve"> (empty the </w:t>
      </w:r>
      <w:r w:rsidR="000E58C0">
        <w:rPr>
          <w:rFonts w:asciiTheme="minorHAnsi" w:hAnsiTheme="minorHAnsi"/>
          <w:sz w:val="22"/>
          <w:szCs w:val="22"/>
        </w:rPr>
        <w:t>liquid</w:t>
      </w:r>
      <w:r>
        <w:rPr>
          <w:rFonts w:asciiTheme="minorHAnsi" w:hAnsiTheme="minorHAnsi"/>
          <w:sz w:val="22"/>
          <w:szCs w:val="22"/>
        </w:rPr>
        <w:t xml:space="preserve"> contents and add 10 ml of washing buffer). Wait </w:t>
      </w:r>
      <w:r w:rsidR="0048520F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min.</w:t>
      </w:r>
    </w:p>
    <w:p w14:paraId="33758A5A" w14:textId="7316D049" w:rsidR="00620978" w:rsidRPr="00886D6B" w:rsidRDefault="000E58C0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20978" w:rsidRPr="00886D6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mpty the liquid contents</w:t>
      </w:r>
      <w:r>
        <w:rPr>
          <w:rFonts w:asciiTheme="minorHAnsi" w:hAnsiTheme="minorHAnsi"/>
          <w:sz w:val="22"/>
          <w:szCs w:val="22"/>
        </w:rPr>
        <w:t xml:space="preserve"> and a</w:t>
      </w:r>
      <w:r w:rsidR="00620978" w:rsidRPr="00886D6B">
        <w:rPr>
          <w:rFonts w:asciiTheme="minorHAnsi" w:hAnsiTheme="minorHAnsi"/>
          <w:sz w:val="22"/>
          <w:szCs w:val="22"/>
        </w:rPr>
        <w:t>dd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10 ml TBS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>
        <w:rPr>
          <w:rFonts w:asciiTheme="minorHAnsi" w:hAnsiTheme="minorHAnsi"/>
          <w:sz w:val="22"/>
          <w:szCs w:val="22"/>
        </w:rPr>
        <w:t xml:space="preserve"> plus</w:t>
      </w:r>
      <w:r w:rsidR="00620978" w:rsidRPr="00886D6B">
        <w:rPr>
          <w:rFonts w:asciiTheme="minorHAnsi" w:hAnsiTheme="minorHAnsi"/>
          <w:sz w:val="22"/>
          <w:szCs w:val="22"/>
        </w:rPr>
        <w:t xml:space="preserve"> two drops of Avidin solution (VECTOR)</w:t>
      </w:r>
      <w:r w:rsidR="001309F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Wait one hour</w:t>
      </w:r>
      <w:r>
        <w:rPr>
          <w:rFonts w:asciiTheme="minorHAnsi" w:hAnsiTheme="minorHAnsi"/>
          <w:sz w:val="22"/>
          <w:szCs w:val="22"/>
        </w:rPr>
        <w:t>.</w:t>
      </w:r>
    </w:p>
    <w:p w14:paraId="2262B25A" w14:textId="6B87B838" w:rsidR="000E58C0" w:rsidRDefault="000E58C0" w:rsidP="001B4582">
      <w:pPr>
        <w:pStyle w:val="Default"/>
        <w:tabs>
          <w:tab w:val="left" w:pos="1418"/>
        </w:tabs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20978" w:rsidRPr="00886D6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Wash </w:t>
      </w:r>
      <w:r>
        <w:rPr>
          <w:rFonts w:asciiTheme="minorHAnsi" w:hAnsiTheme="minorHAnsi"/>
          <w:sz w:val="22"/>
          <w:szCs w:val="22"/>
        </w:rPr>
        <w:t>three times</w:t>
      </w:r>
      <w:r>
        <w:rPr>
          <w:rFonts w:asciiTheme="minorHAnsi" w:hAnsiTheme="minorHAnsi"/>
          <w:sz w:val="22"/>
          <w:szCs w:val="22"/>
        </w:rPr>
        <w:t xml:space="preserve"> (empty the liquid contents and add 10 ml of washing buffer). Wait </w:t>
      </w:r>
      <w:r w:rsidR="0000309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min</w:t>
      </w:r>
      <w:r>
        <w:rPr>
          <w:rFonts w:asciiTheme="minorHAnsi" w:hAnsiTheme="minorHAnsi"/>
          <w:sz w:val="22"/>
          <w:szCs w:val="22"/>
        </w:rPr>
        <w:t xml:space="preserve"> each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F495F35" w14:textId="4A7B3115" w:rsidR="00620978" w:rsidRDefault="000E58C0" w:rsidP="001B4582">
      <w:pPr>
        <w:pStyle w:val="Default"/>
        <w:tabs>
          <w:tab w:val="left" w:pos="1418"/>
        </w:tabs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Empty the liquid contents and a</w:t>
      </w:r>
      <w:r w:rsidRPr="00886D6B">
        <w:rPr>
          <w:rFonts w:asciiTheme="minorHAnsi" w:hAnsiTheme="minorHAnsi"/>
          <w:sz w:val="22"/>
          <w:szCs w:val="22"/>
        </w:rPr>
        <w:t>dd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10 ml TBS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>
        <w:rPr>
          <w:rFonts w:asciiTheme="minorHAnsi" w:hAnsiTheme="minorHAnsi"/>
          <w:sz w:val="22"/>
          <w:szCs w:val="22"/>
        </w:rPr>
        <w:t xml:space="preserve"> plus</w:t>
      </w:r>
      <w:r w:rsidRPr="00886D6B">
        <w:rPr>
          <w:rFonts w:asciiTheme="minorHAnsi" w:hAnsiTheme="minorHAnsi"/>
          <w:sz w:val="22"/>
          <w:szCs w:val="22"/>
        </w:rPr>
        <w:t xml:space="preserve"> two drops of Biotin solution (VECTOR)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Wait one hour</w:t>
      </w:r>
      <w:r>
        <w:rPr>
          <w:rFonts w:asciiTheme="minorHAnsi" w:hAnsiTheme="minorHAnsi"/>
          <w:sz w:val="22"/>
          <w:szCs w:val="22"/>
        </w:rPr>
        <w:t>.</w:t>
      </w:r>
    </w:p>
    <w:p w14:paraId="0D86D661" w14:textId="02A75C71" w:rsidR="000E58C0" w:rsidRPr="00886D6B" w:rsidRDefault="000E58C0" w:rsidP="001B4582">
      <w:pPr>
        <w:pStyle w:val="Default"/>
        <w:tabs>
          <w:tab w:val="left" w:pos="1418"/>
        </w:tabs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Wash three times (empty the liquid contents and add 10 ml of washing buffer). Wait </w:t>
      </w:r>
      <w:r w:rsidR="0000309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min each.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6453B59" w14:textId="42951EAD" w:rsidR="00513661" w:rsidRDefault="00C42D75" w:rsidP="0048520F">
      <w:pPr>
        <w:pStyle w:val="Default"/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48520F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>Empty the liquid contents and a</w:t>
      </w:r>
      <w:r w:rsidRPr="00886D6B">
        <w:rPr>
          <w:rFonts w:asciiTheme="minorHAnsi" w:hAnsiTheme="minorHAnsi"/>
          <w:sz w:val="22"/>
          <w:szCs w:val="22"/>
        </w:rPr>
        <w:t>dd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</w:t>
      </w:r>
      <w:r w:rsidRPr="00886D6B">
        <w:rPr>
          <w:rFonts w:asciiTheme="minorHAnsi" w:hAnsiTheme="minorHAnsi"/>
          <w:sz w:val="22"/>
          <w:szCs w:val="22"/>
        </w:rPr>
        <w:t>0 ml TBS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>
        <w:rPr>
          <w:rFonts w:asciiTheme="minorHAnsi" w:hAnsiTheme="minorHAnsi"/>
          <w:sz w:val="22"/>
          <w:szCs w:val="22"/>
        </w:rPr>
        <w:t xml:space="preserve"> + </w:t>
      </w:r>
      <w:r>
        <w:rPr>
          <w:rFonts w:asciiTheme="minorHAnsi" w:hAnsiTheme="minorHAnsi"/>
          <w:sz w:val="22"/>
          <w:szCs w:val="22"/>
        </w:rPr>
        <w:t>0.3% H</w:t>
      </w:r>
      <w:r w:rsidRPr="0051366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O</w:t>
      </w:r>
      <w:r w:rsidRPr="0051366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. Wait one hour.</w:t>
      </w:r>
    </w:p>
    <w:p w14:paraId="1B1550C7" w14:textId="5013BB58" w:rsidR="00C42D75" w:rsidRDefault="00C42D75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Wash three times (empty the liquid contents and add 10 ml of washing buffer). Wait 3 min each.</w:t>
      </w:r>
    </w:p>
    <w:p w14:paraId="5902B99F" w14:textId="4B36EBE4" w:rsidR="0089240C" w:rsidRDefault="00C42D75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9B2814" w:rsidRPr="00886D6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Empty the liquid contents and a</w:t>
      </w:r>
      <w:r w:rsidRPr="00886D6B">
        <w:rPr>
          <w:rFonts w:asciiTheme="minorHAnsi" w:hAnsiTheme="minorHAnsi"/>
          <w:sz w:val="22"/>
          <w:szCs w:val="22"/>
        </w:rPr>
        <w:t>dd</w:t>
      </w:r>
      <w:r>
        <w:rPr>
          <w:rFonts w:asciiTheme="minorHAnsi" w:hAnsiTheme="minorHAnsi"/>
          <w:sz w:val="22"/>
          <w:szCs w:val="22"/>
        </w:rPr>
        <w:t xml:space="preserve"> </w:t>
      </w:r>
      <w:r w:rsidR="001B7D3F">
        <w:rPr>
          <w:rFonts w:asciiTheme="minorHAnsi" w:hAnsiTheme="minorHAnsi"/>
          <w:sz w:val="22"/>
          <w:szCs w:val="22"/>
        </w:rPr>
        <w:t xml:space="preserve">10 ml of </w:t>
      </w:r>
      <w:r w:rsidR="009B2814" w:rsidRPr="00886D6B">
        <w:rPr>
          <w:rFonts w:asciiTheme="minorHAnsi" w:hAnsiTheme="minorHAnsi"/>
          <w:sz w:val="22"/>
          <w:szCs w:val="22"/>
        </w:rPr>
        <w:t>primary antibody diluted in TBS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0.1% Tween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 xml:space="preserve">BSA </w:t>
      </w:r>
      <w:r w:rsidR="009C4B89" w:rsidRPr="00886D6B">
        <w:rPr>
          <w:rFonts w:asciiTheme="minorHAnsi" w:hAnsiTheme="minorHAnsi"/>
          <w:sz w:val="22"/>
          <w:szCs w:val="22"/>
        </w:rPr>
        <w:t>0.</w:t>
      </w:r>
      <w:r w:rsidR="009B2814" w:rsidRPr="00886D6B">
        <w:rPr>
          <w:rFonts w:asciiTheme="minorHAnsi" w:hAnsiTheme="minorHAnsi"/>
          <w:sz w:val="22"/>
          <w:szCs w:val="22"/>
        </w:rPr>
        <w:t>5%.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8520F">
        <w:rPr>
          <w:rFonts w:asciiTheme="minorHAnsi" w:hAnsiTheme="minorHAnsi"/>
          <w:sz w:val="22"/>
          <w:szCs w:val="22"/>
          <w:u w:val="single"/>
        </w:rPr>
        <w:t>Wait overnight.</w:t>
      </w:r>
    </w:p>
    <w:p w14:paraId="034F96B4" w14:textId="77777777" w:rsidR="00C42D75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C42D75">
        <w:rPr>
          <w:rFonts w:asciiTheme="minorHAnsi" w:hAnsiTheme="minorHAnsi"/>
          <w:sz w:val="22"/>
          <w:szCs w:val="22"/>
        </w:rPr>
        <w:t>2</w:t>
      </w:r>
      <w:r w:rsidR="0089240C">
        <w:rPr>
          <w:rFonts w:asciiTheme="minorHAnsi" w:hAnsiTheme="minorHAnsi"/>
          <w:sz w:val="22"/>
          <w:szCs w:val="22"/>
        </w:rPr>
        <w:tab/>
      </w:r>
      <w:r w:rsidR="00C42D75">
        <w:rPr>
          <w:rFonts w:asciiTheme="minorHAnsi" w:hAnsiTheme="minorHAnsi"/>
          <w:sz w:val="22"/>
          <w:szCs w:val="22"/>
        </w:rPr>
        <w:t>Wash three times (empty the liquid contents and add 10 ml of washing buffer). Wait 3 min each.</w:t>
      </w:r>
    </w:p>
    <w:p w14:paraId="5897DF01" w14:textId="1C94CF98" w:rsidR="009B2814" w:rsidRPr="00886D6B" w:rsidRDefault="00C42D75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Empty the liquid contents and a</w:t>
      </w:r>
      <w:r w:rsidRPr="00886D6B">
        <w:rPr>
          <w:rFonts w:asciiTheme="minorHAnsi" w:hAnsiTheme="minorHAnsi"/>
          <w:sz w:val="22"/>
          <w:szCs w:val="22"/>
        </w:rPr>
        <w:t>dd</w:t>
      </w:r>
      <w:r>
        <w:rPr>
          <w:rFonts w:asciiTheme="minorHAnsi" w:hAnsiTheme="minorHAnsi"/>
          <w:sz w:val="22"/>
          <w:szCs w:val="22"/>
        </w:rPr>
        <w:t xml:space="preserve"> 10 ml </w:t>
      </w:r>
      <w:r w:rsidR="0089240C">
        <w:rPr>
          <w:rFonts w:asciiTheme="minorHAnsi" w:hAnsiTheme="minorHAnsi"/>
          <w:sz w:val="22"/>
          <w:szCs w:val="22"/>
        </w:rPr>
        <w:t>of s</w:t>
      </w:r>
      <w:r w:rsidR="0089240C" w:rsidRPr="00886D6B">
        <w:rPr>
          <w:rFonts w:asciiTheme="minorHAnsi" w:hAnsiTheme="minorHAnsi"/>
          <w:sz w:val="22"/>
          <w:szCs w:val="22"/>
        </w:rPr>
        <w:t>econdary antibody</w:t>
      </w:r>
      <w:r w:rsidR="0089240C">
        <w:rPr>
          <w:rFonts w:asciiTheme="minorHAnsi" w:hAnsiTheme="minorHAnsi"/>
          <w:sz w:val="22"/>
          <w:szCs w:val="22"/>
        </w:rPr>
        <w:t xml:space="preserve"> (HRP-conj.)</w:t>
      </w:r>
      <w:r w:rsidR="0089240C" w:rsidRPr="00886D6B">
        <w:rPr>
          <w:rFonts w:asciiTheme="minorHAnsi" w:hAnsiTheme="minorHAnsi"/>
          <w:sz w:val="22"/>
          <w:szCs w:val="22"/>
        </w:rPr>
        <w:t xml:space="preserve"> 1/</w:t>
      </w:r>
      <w:r w:rsidR="008A67DB">
        <w:rPr>
          <w:rFonts w:asciiTheme="minorHAnsi" w:hAnsiTheme="minorHAnsi"/>
          <w:sz w:val="22"/>
          <w:szCs w:val="22"/>
        </w:rPr>
        <w:t>5</w:t>
      </w:r>
      <w:r w:rsidR="0089240C" w:rsidRPr="00886D6B">
        <w:rPr>
          <w:rFonts w:asciiTheme="minorHAnsi" w:hAnsiTheme="minorHAnsi"/>
          <w:sz w:val="22"/>
          <w:szCs w:val="22"/>
        </w:rPr>
        <w:t>,000 in TBS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+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0.1% Tween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+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 xml:space="preserve">BSA </w:t>
      </w:r>
      <w:r w:rsidR="0089240C">
        <w:rPr>
          <w:rFonts w:asciiTheme="minorHAnsi" w:hAnsiTheme="minorHAnsi"/>
          <w:sz w:val="22"/>
          <w:szCs w:val="22"/>
        </w:rPr>
        <w:t>0.</w:t>
      </w:r>
      <w:r w:rsidR="0089240C" w:rsidRPr="00886D6B">
        <w:rPr>
          <w:rFonts w:asciiTheme="minorHAnsi" w:hAnsiTheme="minorHAnsi"/>
          <w:sz w:val="22"/>
          <w:szCs w:val="22"/>
        </w:rPr>
        <w:t>5%</w:t>
      </w:r>
      <w:r w:rsidR="0089240C">
        <w:rPr>
          <w:rFonts w:asciiTheme="minorHAnsi" w:hAnsiTheme="minorHAnsi"/>
          <w:sz w:val="22"/>
          <w:szCs w:val="22"/>
        </w:rPr>
        <w:t xml:space="preserve">. </w:t>
      </w:r>
      <w:r w:rsidR="0048520F">
        <w:rPr>
          <w:rFonts w:asciiTheme="minorHAnsi" w:hAnsiTheme="minorHAnsi"/>
          <w:sz w:val="22"/>
          <w:szCs w:val="22"/>
        </w:rPr>
        <w:t xml:space="preserve">Wait </w:t>
      </w:r>
      <w:r w:rsidR="00BA1AC3">
        <w:rPr>
          <w:rFonts w:asciiTheme="minorHAnsi" w:hAnsiTheme="minorHAnsi"/>
          <w:sz w:val="22"/>
          <w:szCs w:val="22"/>
        </w:rPr>
        <w:t>two</w:t>
      </w:r>
      <w:r w:rsidR="0048520F">
        <w:rPr>
          <w:rFonts w:asciiTheme="minorHAnsi" w:hAnsiTheme="minorHAnsi"/>
          <w:sz w:val="22"/>
          <w:szCs w:val="22"/>
        </w:rPr>
        <w:t xml:space="preserve"> hour</w:t>
      </w:r>
      <w:r w:rsidR="00BA1AC3">
        <w:rPr>
          <w:rFonts w:asciiTheme="minorHAnsi" w:hAnsiTheme="minorHAnsi"/>
          <w:sz w:val="22"/>
          <w:szCs w:val="22"/>
        </w:rPr>
        <w:t>s</w:t>
      </w:r>
      <w:r w:rsidR="0048520F">
        <w:rPr>
          <w:rFonts w:asciiTheme="minorHAnsi" w:hAnsiTheme="minorHAnsi"/>
          <w:sz w:val="22"/>
          <w:szCs w:val="22"/>
        </w:rPr>
        <w:t>.</w:t>
      </w:r>
      <w:r w:rsidR="0048520F">
        <w:rPr>
          <w:rFonts w:asciiTheme="minorHAnsi" w:hAnsiTheme="minorHAnsi"/>
          <w:sz w:val="22"/>
          <w:szCs w:val="22"/>
        </w:rPr>
        <w:t xml:space="preserve"> </w:t>
      </w:r>
    </w:p>
    <w:p w14:paraId="47AD801E" w14:textId="77777777" w:rsidR="0048520F" w:rsidRDefault="00582910" w:rsidP="0048520F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C42D75">
        <w:rPr>
          <w:rFonts w:asciiTheme="minorHAnsi" w:hAnsiTheme="minorHAnsi"/>
          <w:sz w:val="22"/>
          <w:szCs w:val="22"/>
        </w:rPr>
        <w:t>4</w:t>
      </w:r>
      <w:r w:rsidR="00B94B63">
        <w:rPr>
          <w:rFonts w:asciiTheme="minorHAnsi" w:hAnsiTheme="minorHAnsi"/>
          <w:sz w:val="22"/>
          <w:szCs w:val="22"/>
        </w:rPr>
        <w:tab/>
      </w:r>
      <w:r w:rsidR="00C42D75">
        <w:rPr>
          <w:rFonts w:asciiTheme="minorHAnsi" w:hAnsiTheme="minorHAnsi"/>
          <w:sz w:val="22"/>
          <w:szCs w:val="22"/>
        </w:rPr>
        <w:t>Wash three times (empty the liquid contents and add 10 ml of washing buffer). Wait 3 min each.</w:t>
      </w:r>
      <w:r w:rsidR="00C42D75">
        <w:rPr>
          <w:rFonts w:asciiTheme="minorHAnsi" w:hAnsiTheme="minorHAnsi"/>
          <w:sz w:val="22"/>
          <w:szCs w:val="22"/>
        </w:rPr>
        <w:t xml:space="preserve"> </w:t>
      </w:r>
    </w:p>
    <w:p w14:paraId="6162DDCE" w14:textId="452C5F67" w:rsidR="001C3635" w:rsidRDefault="0048520F" w:rsidP="0048520F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ab/>
      </w:r>
      <w:r w:rsidR="008267C6">
        <w:rPr>
          <w:rFonts w:asciiTheme="minorHAnsi" w:hAnsiTheme="minorHAnsi"/>
          <w:sz w:val="22"/>
          <w:szCs w:val="22"/>
        </w:rPr>
        <w:t>A</w:t>
      </w:r>
      <w:r w:rsidR="000E17D4">
        <w:rPr>
          <w:rFonts w:asciiTheme="minorHAnsi" w:hAnsiTheme="minorHAnsi"/>
          <w:sz w:val="22"/>
          <w:szCs w:val="22"/>
        </w:rPr>
        <w:t xml:space="preserve">dd 10 ml of </w:t>
      </w:r>
      <w:r w:rsidR="000E17D4" w:rsidRPr="00886D6B">
        <w:rPr>
          <w:rFonts w:asciiTheme="minorHAnsi" w:hAnsiTheme="minorHAnsi"/>
          <w:sz w:val="22"/>
          <w:szCs w:val="22"/>
        </w:rPr>
        <w:t>Bio</w:t>
      </w:r>
      <w:r w:rsidR="000E17D4">
        <w:rPr>
          <w:rFonts w:asciiTheme="minorHAnsi" w:hAnsiTheme="minorHAnsi"/>
          <w:sz w:val="22"/>
          <w:szCs w:val="22"/>
        </w:rPr>
        <w:t>-</w:t>
      </w:r>
      <w:r w:rsidR="000E17D4" w:rsidRPr="00886D6B">
        <w:rPr>
          <w:rFonts w:asciiTheme="minorHAnsi" w:hAnsiTheme="minorHAnsi"/>
          <w:sz w:val="22"/>
          <w:szCs w:val="22"/>
        </w:rPr>
        <w:t xml:space="preserve">Rad Amplification </w:t>
      </w:r>
      <w:r w:rsidR="000E17D4">
        <w:rPr>
          <w:rFonts w:asciiTheme="minorHAnsi" w:hAnsiTheme="minorHAnsi"/>
          <w:sz w:val="22"/>
          <w:szCs w:val="22"/>
        </w:rPr>
        <w:t>Module</w:t>
      </w:r>
      <w:r w:rsidR="000E17D4" w:rsidRPr="00886D6B">
        <w:rPr>
          <w:rFonts w:asciiTheme="minorHAnsi" w:hAnsiTheme="minorHAnsi"/>
          <w:sz w:val="22"/>
          <w:szCs w:val="22"/>
        </w:rPr>
        <w:t xml:space="preserve"> 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>(</w:t>
      </w:r>
      <w:r w:rsidR="00425B54">
        <w:rPr>
          <w:rFonts w:asciiTheme="minorHAnsi" w:hAnsiTheme="minorHAnsi"/>
          <w:color w:val="FF0000"/>
          <w:sz w:val="22"/>
          <w:szCs w:val="22"/>
        </w:rPr>
        <w:t>2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parts of 2x “Amplification Diluent”, </w:t>
      </w:r>
      <w:r w:rsidR="00425B54">
        <w:rPr>
          <w:rFonts w:asciiTheme="minorHAnsi" w:hAnsiTheme="minorHAnsi"/>
          <w:color w:val="FF0000"/>
          <w:sz w:val="22"/>
          <w:szCs w:val="22"/>
        </w:rPr>
        <w:t>1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 of 4x “Amplification reagent” and </w:t>
      </w:r>
      <w:r w:rsidR="009708E6">
        <w:rPr>
          <w:rFonts w:asciiTheme="minorHAnsi" w:hAnsiTheme="minorHAnsi"/>
          <w:color w:val="FF0000"/>
          <w:sz w:val="22"/>
          <w:szCs w:val="22"/>
        </w:rPr>
        <w:t>5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</w:t>
      </w:r>
      <w:r w:rsidR="00B86555">
        <w:rPr>
          <w:rFonts w:asciiTheme="minorHAnsi" w:hAnsiTheme="minorHAnsi"/>
          <w:color w:val="FF0000"/>
          <w:sz w:val="22"/>
          <w:szCs w:val="22"/>
        </w:rPr>
        <w:t>s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water)</w:t>
      </w:r>
      <w:r w:rsidR="00C42D75">
        <w:rPr>
          <w:rFonts w:asciiTheme="minorHAnsi" w:hAnsiTheme="minorHAnsi"/>
          <w:color w:val="FF0000"/>
          <w:sz w:val="22"/>
          <w:szCs w:val="22"/>
        </w:rPr>
        <w:t>.</w:t>
      </w:r>
      <w:r w:rsidR="008267C6">
        <w:rPr>
          <w:rFonts w:asciiTheme="minorHAnsi" w:hAnsiTheme="minorHAnsi"/>
          <w:sz w:val="22"/>
          <w:szCs w:val="22"/>
        </w:rPr>
        <w:t xml:space="preserve"> </w:t>
      </w:r>
      <w:r w:rsidR="00BA1AC3">
        <w:rPr>
          <w:rFonts w:asciiTheme="minorHAnsi" w:hAnsiTheme="minorHAnsi"/>
          <w:sz w:val="22"/>
          <w:szCs w:val="22"/>
        </w:rPr>
        <w:t>Wait one hour.</w:t>
      </w:r>
    </w:p>
    <w:p w14:paraId="13C1EF83" w14:textId="1B4E5E35" w:rsidR="0048520F" w:rsidRDefault="00555D38" w:rsidP="00701264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1AC3">
        <w:rPr>
          <w:rFonts w:asciiTheme="minorHAnsi" w:hAnsiTheme="minorHAnsi"/>
          <w:sz w:val="22"/>
          <w:szCs w:val="22"/>
        </w:rPr>
        <w:t>6</w:t>
      </w:r>
      <w:r w:rsidR="001C3635">
        <w:rPr>
          <w:rFonts w:asciiTheme="minorHAnsi" w:hAnsiTheme="minorHAnsi"/>
          <w:sz w:val="22"/>
          <w:szCs w:val="22"/>
        </w:rPr>
        <w:tab/>
      </w:r>
      <w:r w:rsidR="00C42D75">
        <w:rPr>
          <w:rFonts w:asciiTheme="minorHAnsi" w:hAnsiTheme="minorHAnsi"/>
          <w:sz w:val="22"/>
          <w:szCs w:val="22"/>
        </w:rPr>
        <w:t>Wash three times (empty the liquid contents and add 10 ml of washing buffer). Wait 3 min each.</w:t>
      </w:r>
    </w:p>
    <w:p w14:paraId="28E400DA" w14:textId="6F336202" w:rsidR="009B2814" w:rsidRDefault="0048520F" w:rsidP="00701264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1AC3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C42D75">
        <w:rPr>
          <w:rFonts w:asciiTheme="minorHAnsi" w:hAnsiTheme="minorHAnsi"/>
          <w:sz w:val="22"/>
          <w:szCs w:val="22"/>
        </w:rPr>
        <w:tab/>
      </w:r>
      <w:r w:rsidR="000E17D4">
        <w:rPr>
          <w:rFonts w:asciiTheme="minorHAnsi" w:hAnsiTheme="minorHAnsi"/>
          <w:sz w:val="22"/>
          <w:szCs w:val="22"/>
        </w:rPr>
        <w:t xml:space="preserve">Add </w:t>
      </w:r>
      <w:r w:rsidR="00167B52">
        <w:rPr>
          <w:rFonts w:asciiTheme="minorHAnsi" w:hAnsiTheme="minorHAnsi"/>
          <w:sz w:val="22"/>
          <w:szCs w:val="22"/>
        </w:rPr>
        <w:t>10</w:t>
      </w:r>
      <w:r w:rsidR="000E17D4">
        <w:rPr>
          <w:rFonts w:asciiTheme="minorHAnsi" w:hAnsiTheme="minorHAnsi"/>
          <w:sz w:val="22"/>
          <w:szCs w:val="22"/>
        </w:rPr>
        <w:t xml:space="preserve"> ml Streptavidin</w:t>
      </w:r>
      <w:r w:rsidR="00C06A4D">
        <w:rPr>
          <w:rFonts w:asciiTheme="minorHAnsi" w:hAnsiTheme="minorHAnsi"/>
          <w:sz w:val="22"/>
          <w:szCs w:val="22"/>
        </w:rPr>
        <w:t>-</w:t>
      </w:r>
      <w:r w:rsidR="008A67DB">
        <w:rPr>
          <w:rFonts w:asciiTheme="minorHAnsi" w:hAnsiTheme="minorHAnsi"/>
          <w:sz w:val="22"/>
          <w:szCs w:val="22"/>
        </w:rPr>
        <w:t>CW800</w:t>
      </w:r>
      <w:r w:rsidR="00C06A4D">
        <w:rPr>
          <w:rFonts w:asciiTheme="minorHAnsi" w:hAnsiTheme="minorHAnsi"/>
          <w:sz w:val="22"/>
          <w:szCs w:val="22"/>
        </w:rPr>
        <w:t xml:space="preserve"> </w:t>
      </w:r>
      <w:r w:rsidR="000E17D4">
        <w:rPr>
          <w:rFonts w:asciiTheme="minorHAnsi" w:hAnsiTheme="minorHAnsi"/>
          <w:sz w:val="22"/>
          <w:szCs w:val="22"/>
        </w:rPr>
        <w:t>(</w:t>
      </w:r>
      <w:r w:rsidR="000E17D4" w:rsidRPr="00886D6B">
        <w:rPr>
          <w:rFonts w:asciiTheme="minorHAnsi" w:hAnsiTheme="minorHAnsi"/>
          <w:sz w:val="22"/>
          <w:szCs w:val="22"/>
        </w:rPr>
        <w:t>1/</w:t>
      </w:r>
      <w:r w:rsidR="008A67DB">
        <w:rPr>
          <w:rFonts w:asciiTheme="minorHAnsi" w:hAnsiTheme="minorHAnsi"/>
          <w:sz w:val="22"/>
          <w:szCs w:val="22"/>
        </w:rPr>
        <w:t>5</w:t>
      </w:r>
      <w:r w:rsidR="000E17D4" w:rsidRPr="00886D6B">
        <w:rPr>
          <w:rFonts w:asciiTheme="minorHAnsi" w:hAnsiTheme="minorHAnsi"/>
          <w:sz w:val="22"/>
          <w:szCs w:val="22"/>
        </w:rPr>
        <w:t>,000</w:t>
      </w:r>
      <w:r w:rsidR="000E17D4">
        <w:rPr>
          <w:rFonts w:asciiTheme="minorHAnsi" w:hAnsiTheme="minorHAnsi"/>
          <w:sz w:val="22"/>
          <w:szCs w:val="22"/>
        </w:rPr>
        <w:t>)</w:t>
      </w:r>
      <w:r w:rsidR="000E17D4" w:rsidRPr="00886D6B">
        <w:rPr>
          <w:rFonts w:asciiTheme="minorHAnsi" w:hAnsiTheme="minorHAnsi"/>
          <w:sz w:val="22"/>
          <w:szCs w:val="22"/>
        </w:rPr>
        <w:t xml:space="preserve"> in TBS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+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0.1% Tween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+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 xml:space="preserve">BSA </w:t>
      </w:r>
      <w:r w:rsidR="000E17D4">
        <w:rPr>
          <w:rFonts w:asciiTheme="minorHAnsi" w:hAnsiTheme="minorHAnsi"/>
          <w:sz w:val="22"/>
          <w:szCs w:val="22"/>
        </w:rPr>
        <w:t>0.</w:t>
      </w:r>
      <w:r w:rsidR="000E17D4" w:rsidRPr="00886D6B">
        <w:rPr>
          <w:rFonts w:asciiTheme="minorHAnsi" w:hAnsiTheme="minorHAnsi"/>
          <w:sz w:val="22"/>
          <w:szCs w:val="22"/>
        </w:rPr>
        <w:t>5%</w:t>
      </w:r>
      <w:r w:rsidR="00701264">
        <w:rPr>
          <w:rFonts w:asciiTheme="minorHAnsi" w:hAnsiTheme="minorHAnsi"/>
          <w:sz w:val="22"/>
          <w:szCs w:val="22"/>
        </w:rPr>
        <w:t>.</w:t>
      </w:r>
      <w:r w:rsidR="00BA1AC3">
        <w:rPr>
          <w:rFonts w:asciiTheme="minorHAnsi" w:hAnsiTheme="minorHAnsi"/>
          <w:sz w:val="22"/>
          <w:szCs w:val="22"/>
        </w:rPr>
        <w:t xml:space="preserve"> </w:t>
      </w:r>
      <w:r w:rsidR="00BA1AC3">
        <w:rPr>
          <w:rFonts w:asciiTheme="minorHAnsi" w:hAnsiTheme="minorHAnsi"/>
          <w:sz w:val="22"/>
          <w:szCs w:val="22"/>
        </w:rPr>
        <w:t>Wait one hour.</w:t>
      </w:r>
    </w:p>
    <w:p w14:paraId="7EC2C472" w14:textId="44D3EC13" w:rsidR="0048520F" w:rsidRDefault="0048520F" w:rsidP="00701264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1AC3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Wash three times (empty the liquid contents and add 10 ml of washing buffer). Wait 3 min each.</w:t>
      </w:r>
    </w:p>
    <w:p w14:paraId="2A2309E9" w14:textId="559BFB35" w:rsidR="00B42C84" w:rsidRDefault="00CA3D1E" w:rsidP="00C42D75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1AC3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ab/>
        <w:t>Develop</w:t>
      </w:r>
      <w:r w:rsidR="00546C3A">
        <w:rPr>
          <w:rFonts w:asciiTheme="minorHAnsi" w:hAnsiTheme="minorHAnsi"/>
          <w:sz w:val="22"/>
          <w:szCs w:val="22"/>
        </w:rPr>
        <w:t xml:space="preserve"> blot</w:t>
      </w:r>
      <w:r>
        <w:rPr>
          <w:rFonts w:asciiTheme="minorHAnsi" w:hAnsiTheme="minorHAnsi"/>
          <w:sz w:val="22"/>
          <w:szCs w:val="22"/>
        </w:rPr>
        <w:t xml:space="preserve"> by </w:t>
      </w:r>
      <w:r w:rsidR="008A67DB">
        <w:rPr>
          <w:rFonts w:asciiTheme="minorHAnsi" w:hAnsiTheme="minorHAnsi"/>
          <w:sz w:val="22"/>
          <w:szCs w:val="22"/>
        </w:rPr>
        <w:t>Azure</w:t>
      </w:r>
      <w:r w:rsidR="00C52BB4">
        <w:rPr>
          <w:rFonts w:asciiTheme="minorHAnsi" w:hAnsiTheme="minorHAnsi"/>
          <w:sz w:val="22"/>
          <w:szCs w:val="22"/>
        </w:rPr>
        <w:t xml:space="preserve">. </w:t>
      </w:r>
    </w:p>
    <w:sectPr w:rsidR="00B42C84" w:rsidSect="0073440A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633"/>
    <w:multiLevelType w:val="hybridMultilevel"/>
    <w:tmpl w:val="AA1C6E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DAF"/>
    <w:multiLevelType w:val="hybridMultilevel"/>
    <w:tmpl w:val="014E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584"/>
    <w:multiLevelType w:val="hybridMultilevel"/>
    <w:tmpl w:val="308242F2"/>
    <w:lvl w:ilvl="0" w:tplc="2744CBF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4723"/>
    <w:multiLevelType w:val="hybridMultilevel"/>
    <w:tmpl w:val="9DAA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3492">
    <w:abstractNumId w:val="3"/>
  </w:num>
  <w:num w:numId="2" w16cid:durableId="1833133218">
    <w:abstractNumId w:val="1"/>
  </w:num>
  <w:num w:numId="3" w16cid:durableId="1209803722">
    <w:abstractNumId w:val="2"/>
  </w:num>
  <w:num w:numId="4" w16cid:durableId="2282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14"/>
    <w:rsid w:val="0000006F"/>
    <w:rsid w:val="00003097"/>
    <w:rsid w:val="00056FDD"/>
    <w:rsid w:val="00061D74"/>
    <w:rsid w:val="00065D06"/>
    <w:rsid w:val="0006618E"/>
    <w:rsid w:val="00070D03"/>
    <w:rsid w:val="000731A7"/>
    <w:rsid w:val="00084C27"/>
    <w:rsid w:val="00086D50"/>
    <w:rsid w:val="0009334F"/>
    <w:rsid w:val="00093ED3"/>
    <w:rsid w:val="000E17D4"/>
    <w:rsid w:val="000E58C0"/>
    <w:rsid w:val="000E678B"/>
    <w:rsid w:val="000F08CA"/>
    <w:rsid w:val="001309F7"/>
    <w:rsid w:val="0013505C"/>
    <w:rsid w:val="00167B52"/>
    <w:rsid w:val="00183B3D"/>
    <w:rsid w:val="001B068E"/>
    <w:rsid w:val="001B4582"/>
    <w:rsid w:val="001B7D3F"/>
    <w:rsid w:val="001C3635"/>
    <w:rsid w:val="001D02BD"/>
    <w:rsid w:val="001D5C9E"/>
    <w:rsid w:val="001F1E71"/>
    <w:rsid w:val="001F5391"/>
    <w:rsid w:val="001F5BEF"/>
    <w:rsid w:val="00217880"/>
    <w:rsid w:val="0022582D"/>
    <w:rsid w:val="00230D4E"/>
    <w:rsid w:val="00252AD6"/>
    <w:rsid w:val="002942C1"/>
    <w:rsid w:val="002B6120"/>
    <w:rsid w:val="003257E3"/>
    <w:rsid w:val="00341048"/>
    <w:rsid w:val="00344000"/>
    <w:rsid w:val="003634BD"/>
    <w:rsid w:val="003A5B28"/>
    <w:rsid w:val="003A7241"/>
    <w:rsid w:val="003C17B4"/>
    <w:rsid w:val="003D760A"/>
    <w:rsid w:val="0042119B"/>
    <w:rsid w:val="00421837"/>
    <w:rsid w:val="00425B54"/>
    <w:rsid w:val="00426D23"/>
    <w:rsid w:val="00431567"/>
    <w:rsid w:val="004353BA"/>
    <w:rsid w:val="004358AA"/>
    <w:rsid w:val="0048520F"/>
    <w:rsid w:val="00492B17"/>
    <w:rsid w:val="0049743B"/>
    <w:rsid w:val="004A644A"/>
    <w:rsid w:val="004B121E"/>
    <w:rsid w:val="004B15B3"/>
    <w:rsid w:val="004B484C"/>
    <w:rsid w:val="004C7E0B"/>
    <w:rsid w:val="004E015D"/>
    <w:rsid w:val="004F4C92"/>
    <w:rsid w:val="00513661"/>
    <w:rsid w:val="00527CCD"/>
    <w:rsid w:val="005354A5"/>
    <w:rsid w:val="00546C3A"/>
    <w:rsid w:val="00555D38"/>
    <w:rsid w:val="00574B61"/>
    <w:rsid w:val="00582910"/>
    <w:rsid w:val="005863C9"/>
    <w:rsid w:val="0059348E"/>
    <w:rsid w:val="005A521B"/>
    <w:rsid w:val="005B6CA3"/>
    <w:rsid w:val="005C0166"/>
    <w:rsid w:val="005D3E25"/>
    <w:rsid w:val="00614F8E"/>
    <w:rsid w:val="00620978"/>
    <w:rsid w:val="00654D87"/>
    <w:rsid w:val="00662111"/>
    <w:rsid w:val="00692275"/>
    <w:rsid w:val="006C5DE1"/>
    <w:rsid w:val="006D2BB1"/>
    <w:rsid w:val="006E0056"/>
    <w:rsid w:val="006F51EA"/>
    <w:rsid w:val="00701264"/>
    <w:rsid w:val="00713749"/>
    <w:rsid w:val="007338C9"/>
    <w:rsid w:val="0073440A"/>
    <w:rsid w:val="007866CA"/>
    <w:rsid w:val="007C01F1"/>
    <w:rsid w:val="007D60A5"/>
    <w:rsid w:val="007F0E68"/>
    <w:rsid w:val="007F2BB7"/>
    <w:rsid w:val="00804DB4"/>
    <w:rsid w:val="008061AC"/>
    <w:rsid w:val="0080774B"/>
    <w:rsid w:val="008267C6"/>
    <w:rsid w:val="0084345E"/>
    <w:rsid w:val="00886D6B"/>
    <w:rsid w:val="0089041A"/>
    <w:rsid w:val="0089240C"/>
    <w:rsid w:val="00893D17"/>
    <w:rsid w:val="0089693B"/>
    <w:rsid w:val="008A67DB"/>
    <w:rsid w:val="008C4F56"/>
    <w:rsid w:val="008C5C72"/>
    <w:rsid w:val="008D0FE4"/>
    <w:rsid w:val="008F32A4"/>
    <w:rsid w:val="008F53BB"/>
    <w:rsid w:val="00906358"/>
    <w:rsid w:val="00906453"/>
    <w:rsid w:val="009217A5"/>
    <w:rsid w:val="00923D11"/>
    <w:rsid w:val="009244D6"/>
    <w:rsid w:val="00931060"/>
    <w:rsid w:val="00936077"/>
    <w:rsid w:val="00957AB1"/>
    <w:rsid w:val="00963C37"/>
    <w:rsid w:val="009708E6"/>
    <w:rsid w:val="00980BC0"/>
    <w:rsid w:val="00983487"/>
    <w:rsid w:val="0098563A"/>
    <w:rsid w:val="009B2814"/>
    <w:rsid w:val="009C4B89"/>
    <w:rsid w:val="009D1594"/>
    <w:rsid w:val="009E4C27"/>
    <w:rsid w:val="009F3B2F"/>
    <w:rsid w:val="009F6989"/>
    <w:rsid w:val="00A10618"/>
    <w:rsid w:val="00A32D35"/>
    <w:rsid w:val="00A34564"/>
    <w:rsid w:val="00A73703"/>
    <w:rsid w:val="00A73B04"/>
    <w:rsid w:val="00A9108D"/>
    <w:rsid w:val="00AA3BC4"/>
    <w:rsid w:val="00AA3BEC"/>
    <w:rsid w:val="00B30BD5"/>
    <w:rsid w:val="00B42C84"/>
    <w:rsid w:val="00B86555"/>
    <w:rsid w:val="00B94B63"/>
    <w:rsid w:val="00BA1AC3"/>
    <w:rsid w:val="00BD6B56"/>
    <w:rsid w:val="00BE1671"/>
    <w:rsid w:val="00BE6C01"/>
    <w:rsid w:val="00C06A4D"/>
    <w:rsid w:val="00C160D5"/>
    <w:rsid w:val="00C16D08"/>
    <w:rsid w:val="00C16FA3"/>
    <w:rsid w:val="00C276A7"/>
    <w:rsid w:val="00C42D75"/>
    <w:rsid w:val="00C445EF"/>
    <w:rsid w:val="00C52BB4"/>
    <w:rsid w:val="00C65A12"/>
    <w:rsid w:val="00C72D4F"/>
    <w:rsid w:val="00CA3D1E"/>
    <w:rsid w:val="00CB63B4"/>
    <w:rsid w:val="00CC0416"/>
    <w:rsid w:val="00CC228B"/>
    <w:rsid w:val="00CE4186"/>
    <w:rsid w:val="00CE7E2F"/>
    <w:rsid w:val="00CF3CB8"/>
    <w:rsid w:val="00D150FA"/>
    <w:rsid w:val="00D337F4"/>
    <w:rsid w:val="00D37F26"/>
    <w:rsid w:val="00D47C3E"/>
    <w:rsid w:val="00D57B3D"/>
    <w:rsid w:val="00D641A4"/>
    <w:rsid w:val="00D66DEC"/>
    <w:rsid w:val="00DC6816"/>
    <w:rsid w:val="00DD37FA"/>
    <w:rsid w:val="00DD583A"/>
    <w:rsid w:val="00DF31DC"/>
    <w:rsid w:val="00E03913"/>
    <w:rsid w:val="00E07A10"/>
    <w:rsid w:val="00E31CA0"/>
    <w:rsid w:val="00E3743C"/>
    <w:rsid w:val="00E8323D"/>
    <w:rsid w:val="00E8762F"/>
    <w:rsid w:val="00EA3AA7"/>
    <w:rsid w:val="00EC3A46"/>
    <w:rsid w:val="00EC4B0D"/>
    <w:rsid w:val="00F11B4B"/>
    <w:rsid w:val="00F15784"/>
    <w:rsid w:val="00F33BBA"/>
    <w:rsid w:val="00F41CEA"/>
    <w:rsid w:val="00F542F3"/>
    <w:rsid w:val="00F664FF"/>
    <w:rsid w:val="00F770A4"/>
    <w:rsid w:val="00FA60DD"/>
    <w:rsid w:val="00FB1CFA"/>
    <w:rsid w:val="00FB4C23"/>
    <w:rsid w:val="00FC7C72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EA74"/>
  <w15:chartTrackingRefBased/>
  <w15:docId w15:val="{5023F665-868D-41B9-8128-B5F4E5CB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ar"/>
    <w:rsid w:val="009B2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ar">
    <w:name w:val="Default Car"/>
    <w:basedOn w:val="DefaultParagraphFont"/>
    <w:link w:val="Default"/>
    <w:rsid w:val="009B281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Dr. Christos Chinopoulos (egyetemi docens)</cp:lastModifiedBy>
  <cp:revision>15</cp:revision>
  <cp:lastPrinted>2019-03-04T12:36:00Z</cp:lastPrinted>
  <dcterms:created xsi:type="dcterms:W3CDTF">2024-03-01T12:16:00Z</dcterms:created>
  <dcterms:modified xsi:type="dcterms:W3CDTF">2024-03-01T12:58:00Z</dcterms:modified>
</cp:coreProperties>
</file>